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Pr>
      <w:r>
        <w:drawing>
          <wp:anchor distT="152400" distB="152400" distL="152400" distR="152400" simplePos="0" relativeHeight="251659264" behindDoc="0" locked="0" layoutInCell="1" allowOverlap="1">
            <wp:simplePos x="0" y="0"/>
            <wp:positionH relativeFrom="page">
              <wp:posOffset>2754064</wp:posOffset>
            </wp:positionH>
            <wp:positionV relativeFrom="page">
              <wp:posOffset>347298</wp:posOffset>
            </wp:positionV>
            <wp:extent cx="1852473" cy="71382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2473" cy="713820"/>
                    </a:xfrm>
                    <a:prstGeom prst="rect">
                      <a:avLst/>
                    </a:prstGeom>
                    <a:ln w="12700" cap="flat">
                      <a:noFill/>
                      <a:miter lim="400000"/>
                    </a:ln>
                    <a:effectLst/>
                  </pic:spPr>
                </pic:pic>
              </a:graphicData>
            </a:graphic>
          </wp:anchor>
        </w:drawing>
      </w:r>
    </w:p>
    <w:p>
      <w:pPr>
        <w:pStyle w:val="Default"/>
        <w:spacing w:line="276" w:lineRule="auto"/>
        <w:jc w:val="center"/>
        <w:rPr>
          <w:rStyle w:val="None A"/>
          <w:rFonts w:ascii="Arial Narrow" w:cs="Arial Narrow" w:hAnsi="Arial Narrow" w:eastAsia="Arial Narrow"/>
          <w:color w:val="000000"/>
          <w:u w:color="000000"/>
        </w:rPr>
      </w:pPr>
      <w:r>
        <w:rPr>
          <w:rStyle w:val="None A"/>
          <w:b w:val="1"/>
          <w:bCs w:val="1"/>
          <w:sz w:val="28"/>
          <w:szCs w:val="28"/>
          <w:rtl w:val="0"/>
          <w:lang w:val="en-US"/>
        </w:rPr>
        <w:t>12th ANNUAL BEST PRACTICES SESSION  June 9, 2017</w:t>
      </w:r>
    </w:p>
    <w:p>
      <w:pPr>
        <w:pStyle w:val="Default"/>
        <w:spacing w:line="276" w:lineRule="auto"/>
        <w:jc w:val="center"/>
        <w:rPr>
          <w:rStyle w:val="None A"/>
          <w:b w:val="1"/>
          <w:bCs w:val="1"/>
          <w:sz w:val="28"/>
          <w:szCs w:val="28"/>
        </w:rPr>
      </w:pPr>
      <w:r>
        <w:rPr>
          <w:rStyle w:val="None A"/>
          <w:b w:val="1"/>
          <w:bCs w:val="1"/>
          <w:sz w:val="28"/>
          <w:szCs w:val="28"/>
          <w:rtl w:val="0"/>
          <w:lang w:val="en-US"/>
        </w:rPr>
        <w:t xml:space="preserve">CALLING FOR PRESENTERS </w:t>
      </w:r>
    </w:p>
    <w:p>
      <w:pPr>
        <w:pStyle w:val="Default"/>
        <w:spacing w:line="276" w:lineRule="auto"/>
        <w:rPr>
          <w:rStyle w:val="None A"/>
          <w:rFonts w:ascii="Arial Narrow" w:cs="Arial Narrow" w:hAnsi="Arial Narrow" w:eastAsia="Arial Narrow"/>
        </w:rPr>
      </w:pPr>
      <w:r>
        <w:rPr>
          <w:rStyle w:val="None A"/>
          <w:rFonts w:ascii="Arial Narrow" w:hAnsi="Arial Narrow"/>
          <w:rtl w:val="0"/>
          <w:lang w:val="en-US"/>
        </w:rPr>
        <w:t>Each year our members tell us that they want to hear presentations from the talent within the GOOD Network. We hear you!  We are excited to announce a call for presenters for our June bimonthly meeting.</w:t>
      </w:r>
    </w:p>
    <w:p>
      <w:pPr>
        <w:pStyle w:val="Default"/>
        <w:spacing w:line="276" w:lineRule="auto"/>
        <w:rPr>
          <w:rStyle w:val="None A"/>
          <w:rFonts w:ascii="Arial Narrow" w:cs="Arial Narrow" w:hAnsi="Arial Narrow" w:eastAsia="Arial Narrow"/>
        </w:rPr>
      </w:pPr>
      <w:r>
        <w:rPr>
          <w:rStyle w:val="None A"/>
          <w:rFonts w:ascii="Arial Narrow" w:hAnsi="Arial Narrow"/>
          <w:rtl w:val="0"/>
          <w:lang w:val="en-US"/>
        </w:rPr>
        <w:t xml:space="preserve">What OD interventions have you performed in your organization or with your clients that have been effective?  Tools? Tips? Techniques? Activities? Processes?  What OD related topic or activity might you want to present or facilitate to our group?  </w:t>
      </w:r>
    </w:p>
    <w:p>
      <w:pPr>
        <w:pStyle w:val="Default"/>
        <w:spacing w:line="276" w:lineRule="auto"/>
        <w:rPr>
          <w:rStyle w:val="None A"/>
          <w:rFonts w:ascii="Arial Narrow" w:cs="Arial Narrow" w:hAnsi="Arial Narrow" w:eastAsia="Arial Narrow"/>
        </w:rPr>
      </w:pPr>
      <w:r>
        <w:rPr>
          <w:rStyle w:val="None A"/>
          <w:rFonts w:ascii="Arial Narrow" w:hAnsi="Arial Narrow"/>
          <w:rtl w:val="0"/>
          <w:lang w:val="en-US"/>
        </w:rPr>
        <w:t>Thank you for considering to be a presenter at this event! Here is what you need to know:</w:t>
      </w:r>
    </w:p>
    <w:p>
      <w:pPr>
        <w:pStyle w:val="Default"/>
        <w:spacing w:line="276" w:lineRule="auto"/>
        <w:rPr>
          <w:rStyle w:val="None A"/>
          <w:rFonts w:ascii="Arial Narrow" w:cs="Arial Narrow" w:hAnsi="Arial Narrow" w:eastAsia="Arial Narrow"/>
          <w:color w:val="000000"/>
          <w:u w:color="000000"/>
        </w:rPr>
      </w:pPr>
      <w:r>
        <w:rPr>
          <w:rStyle w:val="None A"/>
          <w:rFonts w:ascii="Arial Narrow" w:hAnsi="Arial Narrow"/>
          <w:b w:val="1"/>
          <w:bCs w:val="1"/>
          <w:rtl w:val="0"/>
          <w:lang w:val="en-US"/>
        </w:rPr>
        <w:t>Requirements for presenters:</w:t>
      </w:r>
    </w:p>
    <w:p>
      <w:pPr>
        <w:pStyle w:val="List Paragraph"/>
        <w:numPr>
          <w:ilvl w:val="0"/>
          <w:numId w:val="2"/>
        </w:numPr>
        <w:bidi w:val="0"/>
        <w:spacing w:line="276" w:lineRule="auto"/>
        <w:ind w:right="0"/>
        <w:jc w:val="left"/>
        <w:rPr>
          <w:rStyle w:val="None A"/>
          <w:rFonts w:ascii="Arial Narrow" w:cs="Arial Narrow" w:hAnsi="Arial Narrow" w:eastAsia="Arial Narrow"/>
          <w:color w:val="000000"/>
          <w:position w:val="0"/>
          <w:u w:color="000000"/>
          <w:rtl w:val="0"/>
          <w:lang w:val="en-US"/>
        </w:rPr>
      </w:pPr>
      <w:r>
        <w:rPr>
          <w:rStyle w:val="None A"/>
          <w:rFonts w:ascii="Arial Narrow" w:hAnsi="Arial Narrow"/>
          <w:rtl w:val="0"/>
          <w:lang w:val="en-US"/>
        </w:rPr>
        <w:t>10-20 minute presentation to full audience (50-100 people)</w:t>
      </w:r>
    </w:p>
    <w:p>
      <w:pPr>
        <w:pStyle w:val="List Paragraph"/>
        <w:numPr>
          <w:ilvl w:val="0"/>
          <w:numId w:val="2"/>
        </w:numPr>
        <w:bidi w:val="0"/>
        <w:spacing w:line="276" w:lineRule="auto"/>
        <w:ind w:right="0"/>
        <w:jc w:val="left"/>
        <w:rPr>
          <w:rStyle w:val="None A"/>
          <w:rFonts w:ascii="Arial Narrow" w:cs="Arial Narrow" w:hAnsi="Arial Narrow" w:eastAsia="Arial Narrow"/>
          <w:color w:val="000000"/>
          <w:position w:val="0"/>
          <w:u w:color="000000"/>
          <w:rtl w:val="0"/>
          <w:lang w:val="en-US"/>
        </w:rPr>
      </w:pPr>
      <w:r>
        <w:rPr>
          <w:rStyle w:val="None A"/>
          <w:rFonts w:ascii="Arial Narrow" w:hAnsi="Arial Narrow"/>
          <w:rtl w:val="0"/>
          <w:lang w:val="en-US"/>
        </w:rPr>
        <w:t>Power Point slides to support the presentation</w:t>
      </w:r>
    </w:p>
    <w:p>
      <w:pPr>
        <w:pStyle w:val="List Paragraph"/>
        <w:numPr>
          <w:ilvl w:val="0"/>
          <w:numId w:val="2"/>
        </w:numPr>
        <w:bidi w:val="0"/>
        <w:spacing w:line="276" w:lineRule="auto"/>
        <w:ind w:right="0"/>
        <w:jc w:val="left"/>
        <w:rPr>
          <w:rStyle w:val="None A"/>
          <w:rFonts w:ascii="Arial Narrow" w:cs="Arial Narrow" w:hAnsi="Arial Narrow" w:eastAsia="Arial Narrow"/>
          <w:color w:val="000000"/>
          <w:position w:val="0"/>
          <w:u w:color="000000"/>
          <w:rtl w:val="0"/>
          <w:lang w:val="en-US"/>
        </w:rPr>
      </w:pPr>
      <w:r>
        <w:rPr>
          <w:rStyle w:val="None A"/>
          <w:rFonts w:ascii="Arial Narrow" w:hAnsi="Arial Narrow"/>
          <w:rtl w:val="0"/>
          <w:lang w:val="en-US"/>
        </w:rPr>
        <w:t>Commitment to attend the full session from 8:30am-12:30pm on June 9</w:t>
      </w:r>
    </w:p>
    <w:p>
      <w:pPr>
        <w:pStyle w:val="List Paragraph"/>
        <w:numPr>
          <w:ilvl w:val="0"/>
          <w:numId w:val="2"/>
        </w:numPr>
        <w:bidi w:val="0"/>
        <w:spacing w:line="276" w:lineRule="auto"/>
        <w:ind w:right="0"/>
        <w:jc w:val="left"/>
        <w:rPr>
          <w:rStyle w:val="None A"/>
          <w:rFonts w:ascii="Arial Narrow" w:cs="Arial Narrow" w:hAnsi="Arial Narrow" w:eastAsia="Arial Narrow"/>
          <w:color w:val="000000"/>
          <w:position w:val="0"/>
          <w:u w:color="000000"/>
          <w:rtl w:val="0"/>
          <w:lang w:val="en-US"/>
        </w:rPr>
      </w:pPr>
      <w:r>
        <w:rPr>
          <w:rStyle w:val="None A"/>
          <w:rFonts w:ascii="Arial Narrow" w:hAnsi="Arial Narrow"/>
          <w:rtl w:val="0"/>
          <w:lang w:val="en-US"/>
        </w:rPr>
        <w:t xml:space="preserve">Participation on June 9 in </w:t>
      </w:r>
      <w:r>
        <w:rPr>
          <w:rStyle w:val="None A"/>
          <w:rFonts w:ascii="Arial Narrow" w:hAnsi="Arial Narrow" w:hint="default"/>
          <w:rtl w:val="0"/>
          <w:lang w:val="en-US"/>
        </w:rPr>
        <w:t>“</w:t>
      </w:r>
      <w:r>
        <w:rPr>
          <w:rStyle w:val="None A"/>
          <w:rFonts w:ascii="Arial Narrow" w:hAnsi="Arial Narrow"/>
          <w:rtl w:val="0"/>
          <w:lang w:val="en-US"/>
        </w:rPr>
        <w:t>science fair</w:t>
      </w:r>
      <w:r>
        <w:rPr>
          <w:rStyle w:val="None A"/>
          <w:rFonts w:ascii="Arial Narrow" w:hAnsi="Arial Narrow" w:hint="default"/>
          <w:rtl w:val="0"/>
          <w:lang w:val="en-US"/>
        </w:rPr>
        <w:t xml:space="preserve">” </w:t>
      </w:r>
      <w:r>
        <w:rPr>
          <w:rStyle w:val="None A"/>
          <w:rFonts w:ascii="Arial Narrow" w:hAnsi="Arial Narrow"/>
          <w:rtl w:val="0"/>
          <w:lang w:val="en-US"/>
        </w:rPr>
        <w:t xml:space="preserve">style discussions after main presentation </w:t>
      </w:r>
      <w:r>
        <w:rPr>
          <w:rStyle w:val="None A"/>
          <w:rFonts w:ascii="Arial Narrow" w:hAnsi="Arial Narrow" w:hint="default"/>
          <w:rtl w:val="0"/>
          <w:lang w:val="en-US"/>
        </w:rPr>
        <w:t xml:space="preserve">– </w:t>
      </w:r>
      <w:r>
        <w:rPr>
          <w:rStyle w:val="None A"/>
          <w:rFonts w:ascii="Arial Narrow" w:hAnsi="Arial Narrow"/>
          <w:rtl w:val="0"/>
          <w:lang w:val="en-US"/>
        </w:rPr>
        <w:t>to allow members to ask individual questions and to allow you to provide custom responses. (Handouts, displays, and your business cards are optional for this part of the session.)</w:t>
      </w:r>
    </w:p>
    <w:p>
      <w:pPr>
        <w:pStyle w:val="Default"/>
        <w:spacing w:line="276" w:lineRule="auto"/>
        <w:rPr>
          <w:rStyle w:val="None A"/>
          <w:rFonts w:ascii="Arial Narrow" w:cs="Arial Narrow" w:hAnsi="Arial Narrow" w:eastAsia="Arial Narrow"/>
          <w:color w:val="000000"/>
          <w:u w:color="000000"/>
        </w:rPr>
      </w:pPr>
      <w:r>
        <w:rPr>
          <w:rStyle w:val="None A"/>
          <w:rFonts w:ascii="Arial Narrow" w:hAnsi="Arial Narrow"/>
          <w:rtl w:val="0"/>
          <w:lang w:val="en-US"/>
        </w:rPr>
        <w:t xml:space="preserve">If you are interested in participating as a presenter, please send the following information to </w:t>
      </w:r>
      <w:r>
        <w:rPr>
          <w:rStyle w:val="None A"/>
          <w:rFonts w:ascii="Arial Narrow" w:hAnsi="Arial Narrow"/>
          <w:b w:val="1"/>
          <w:bCs w:val="1"/>
          <w:rtl w:val="0"/>
          <w:lang w:val="en-US"/>
        </w:rPr>
        <w:t>bestpractices@goodnetwork.us</w:t>
      </w:r>
      <w:r>
        <w:rPr>
          <w:rStyle w:val="None A"/>
          <w:rFonts w:ascii="Arial Narrow" w:hAnsi="Arial Narrow"/>
          <w:rtl w:val="0"/>
          <w:lang w:val="en-US"/>
        </w:rPr>
        <w:t xml:space="preserve"> </w:t>
      </w:r>
      <w:r>
        <w:rPr>
          <w:rStyle w:val="None A"/>
          <w:rFonts w:ascii="Arial Narrow" w:hAnsi="Arial Narrow"/>
          <w:rtl w:val="0"/>
          <w:lang w:val="en-US"/>
        </w:rPr>
        <w:t xml:space="preserve">no later than </w:t>
      </w:r>
      <w:r>
        <w:rPr>
          <w:rStyle w:val="None A"/>
          <w:rFonts w:ascii="Arial Narrow" w:hAnsi="Arial Narrow"/>
          <w:b w:val="1"/>
          <w:bCs w:val="1"/>
          <w:rtl w:val="0"/>
          <w:lang w:val="en-US"/>
        </w:rPr>
        <w:t>Monday, May 1, 2017</w:t>
      </w:r>
      <w:r>
        <w:rPr>
          <w:rStyle w:val="None A"/>
          <w:rFonts w:ascii="Arial Narrow" w:hAnsi="Arial Narrow"/>
          <w:rtl w:val="0"/>
          <w:lang w:val="en-US"/>
        </w:rPr>
        <w:t>:</w:t>
      </w:r>
    </w:p>
    <w:p>
      <w:pPr>
        <w:pStyle w:val="List Paragraph"/>
        <w:spacing w:after="0" w:line="276" w:lineRule="auto"/>
        <w:ind w:left="0" w:firstLine="0"/>
        <w:rPr>
          <w:rStyle w:val="None A"/>
          <w:rFonts w:ascii="Arial Narrow" w:cs="Arial Narrow" w:hAnsi="Arial Narrow" w:eastAsia="Arial Narrow"/>
          <w:color w:val="000000"/>
          <w:u w:color="000000"/>
        </w:rPr>
      </w:pPr>
      <w:r>
        <w:rPr>
          <w:rStyle w:val="None A"/>
          <w:rFonts w:ascii="Arial Narrow" w:hAnsi="Arial Narrow"/>
          <w:rtl w:val="0"/>
          <w:lang w:val="en-US"/>
        </w:rPr>
        <w:t>Your name_______________________________ Your Email _______________________</w:t>
      </w:r>
    </w:p>
    <w:p>
      <w:pPr>
        <w:pStyle w:val="List Paragraph"/>
        <w:spacing w:after="0" w:line="276" w:lineRule="auto"/>
        <w:ind w:left="0" w:firstLine="0"/>
        <w:rPr>
          <w:rStyle w:val="None A"/>
          <w:rFonts w:ascii="Arial Narrow" w:cs="Arial Narrow" w:hAnsi="Arial Narrow" w:eastAsia="Arial Narrow"/>
          <w:color w:val="000000"/>
          <w:u w:color="000000"/>
        </w:rPr>
      </w:pPr>
      <w:r>
        <w:rPr>
          <w:rStyle w:val="None A"/>
          <w:rFonts w:ascii="Arial Narrow" w:hAnsi="Arial Narrow"/>
          <w:rtl w:val="0"/>
          <w:lang w:val="en-US"/>
        </w:rPr>
        <w:t>Your phone ______________________________</w:t>
      </w:r>
    </w:p>
    <w:p>
      <w:pPr>
        <w:pStyle w:val="List Paragraph"/>
        <w:spacing w:after="0" w:line="276" w:lineRule="auto"/>
        <w:ind w:left="0" w:firstLine="0"/>
        <w:rPr>
          <w:rStyle w:val="None A"/>
          <w:rFonts w:ascii="Arial Narrow" w:cs="Arial Narrow" w:hAnsi="Arial Narrow" w:eastAsia="Arial Narrow"/>
          <w:color w:val="000000"/>
          <w:u w:color="000000"/>
        </w:rPr>
      </w:pPr>
    </w:p>
    <w:p>
      <w:pPr>
        <w:pStyle w:val="List Paragraph"/>
        <w:spacing w:after="0" w:line="276" w:lineRule="auto"/>
        <w:ind w:left="0" w:firstLine="0"/>
        <w:rPr>
          <w:rStyle w:val="None A"/>
          <w:rFonts w:ascii="Arial Narrow" w:cs="Arial Narrow" w:hAnsi="Arial Narrow" w:eastAsia="Arial Narrow"/>
          <w:color w:val="000000"/>
          <w:u w:color="000000"/>
        </w:rPr>
      </w:pPr>
      <w:r>
        <w:rPr>
          <w:rStyle w:val="None A"/>
          <w:rFonts w:ascii="Arial Narrow" w:hAnsi="Arial Narrow"/>
          <w:b w:val="1"/>
          <w:bCs w:val="1"/>
          <w:rtl w:val="0"/>
          <w:lang w:val="en-US"/>
        </w:rPr>
        <w:t>Include a 5-6 sentence overview of your topic</w:t>
      </w:r>
      <w:r>
        <w:rPr>
          <w:rStyle w:val="None A"/>
          <w:rFonts w:ascii="Arial Narrow" w:hAnsi="Arial Narrow"/>
          <w:rtl w:val="0"/>
          <w:lang w:val="en-US"/>
        </w:rPr>
        <w:t>.</w:t>
      </w:r>
    </w:p>
    <w:p>
      <w:pPr>
        <w:pStyle w:val="List Paragraph"/>
        <w:spacing w:after="0" w:line="276" w:lineRule="auto"/>
        <w:ind w:left="0" w:firstLine="0"/>
        <w:rPr>
          <w:rStyle w:val="None A"/>
          <w:rFonts w:ascii="Arial Narrow" w:cs="Arial Narrow" w:hAnsi="Arial Narrow" w:eastAsia="Arial Narrow"/>
          <w:color w:val="000000"/>
          <w:u w:color="000000"/>
        </w:rPr>
      </w:pPr>
    </w:p>
    <w:p>
      <w:pPr>
        <w:pStyle w:val="List Paragraph"/>
        <w:widowControl w:val="0"/>
        <w:spacing w:after="0" w:line="276" w:lineRule="auto"/>
        <w:ind w:left="0" w:firstLine="0"/>
        <w:rPr>
          <w:rStyle w:val="None A"/>
          <w:rFonts w:ascii="Arial Narrow" w:cs="Arial Narrow" w:hAnsi="Arial Narrow" w:eastAsia="Arial Narrow"/>
          <w:color w:val="000000"/>
          <w:u w:color="000000"/>
        </w:rPr>
      </w:pPr>
      <w:r>
        <w:rPr>
          <w:rStyle w:val="None A"/>
          <w:rFonts w:ascii="Arial Narrow" w:cs="Arial Narrow" w:hAnsi="Arial Narrow" w:eastAsia="Arial Narrow"/>
          <w:rtl w:val="0"/>
        </w:rPr>
        <w:tab/>
        <w:t>Category for your topic: (choose one)</w:t>
      </w:r>
    </w:p>
    <w:tbl>
      <w:tblPr>
        <w:tblW w:w="863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060"/>
        <w:gridCol w:w="4575"/>
      </w:tblGrid>
      <w:tr>
        <w:tblPrEx>
          <w:shd w:val="clear" w:color="auto" w:fill="ceddeb"/>
        </w:tblPrEx>
        <w:trPr>
          <w:trHeight w:val="1901" w:hRule="atLeast"/>
        </w:trPr>
        <w:tc>
          <w:tcPr>
            <w:tcW w:type="dxa" w:w="4060"/>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List Paragraph"/>
              <w:spacing w:after="0" w:line="276" w:lineRule="auto"/>
              <w:ind w:left="0" w:firstLine="0"/>
              <w:rPr>
                <w:rStyle w:val="None A"/>
                <w:rFonts w:ascii="Arial Narrow" w:cs="Arial Narrow" w:hAnsi="Arial Narrow" w:eastAsia="Arial Narrow"/>
              </w:rPr>
            </w:pPr>
            <w:r>
              <w:rPr>
                <w:rStyle w:val="None A"/>
                <w:rFonts w:ascii="Arial Narrow" w:hAnsi="Arial Narrow"/>
                <w:rtl w:val="0"/>
                <w:lang w:val="en-US"/>
              </w:rPr>
              <w:t>Change / Change management</w:t>
            </w:r>
          </w:p>
          <w:p>
            <w:pPr>
              <w:pStyle w:val="List Paragraph"/>
              <w:bidi w:val="0"/>
              <w:spacing w:after="0" w:line="276" w:lineRule="auto"/>
              <w:ind w:left="0" w:right="0" w:firstLine="0"/>
              <w:jc w:val="left"/>
              <w:rPr>
                <w:rStyle w:val="None A"/>
                <w:rFonts w:ascii="Arial Narrow" w:cs="Arial Narrow" w:hAnsi="Arial Narrow" w:eastAsia="Arial Narrow"/>
                <w:rtl w:val="0"/>
              </w:rPr>
            </w:pPr>
            <w:r>
              <w:rPr>
                <w:rStyle w:val="None A"/>
                <w:rFonts w:ascii="Arial Narrow" w:hAnsi="Arial Narrow"/>
                <w:rtl w:val="0"/>
                <w:lang w:val="en-US"/>
              </w:rPr>
              <w:t>Coaching</w:t>
            </w:r>
          </w:p>
          <w:p>
            <w:pPr>
              <w:pStyle w:val="List Paragraph"/>
              <w:bidi w:val="0"/>
              <w:spacing w:after="0" w:line="276" w:lineRule="auto"/>
              <w:ind w:left="0" w:right="0" w:firstLine="0"/>
              <w:jc w:val="left"/>
              <w:rPr>
                <w:rStyle w:val="None A"/>
                <w:rFonts w:ascii="Arial Narrow" w:cs="Arial Narrow" w:hAnsi="Arial Narrow" w:eastAsia="Arial Narrow"/>
                <w:rtl w:val="0"/>
              </w:rPr>
            </w:pPr>
            <w:r>
              <w:rPr>
                <w:rStyle w:val="None A"/>
                <w:rFonts w:ascii="Arial Narrow" w:hAnsi="Arial Narrow"/>
                <w:rtl w:val="0"/>
                <w:lang w:val="en-US"/>
              </w:rPr>
              <w:t>Consulting skills (internal or external)</w:t>
            </w:r>
          </w:p>
          <w:p>
            <w:pPr>
              <w:pStyle w:val="List Paragraph"/>
              <w:bidi w:val="0"/>
              <w:spacing w:after="0" w:line="276" w:lineRule="auto"/>
              <w:ind w:left="0" w:right="0" w:firstLine="0"/>
              <w:jc w:val="left"/>
              <w:rPr>
                <w:rStyle w:val="None A"/>
                <w:rFonts w:ascii="Arial Narrow" w:cs="Arial Narrow" w:hAnsi="Arial Narrow" w:eastAsia="Arial Narrow"/>
                <w:rtl w:val="0"/>
              </w:rPr>
            </w:pPr>
            <w:r>
              <w:rPr>
                <w:rStyle w:val="None A"/>
                <w:rFonts w:ascii="Arial Narrow" w:hAnsi="Arial Narrow"/>
                <w:rtl w:val="0"/>
                <w:lang w:val="en-US"/>
              </w:rPr>
              <w:t>Culture or culture change</w:t>
            </w:r>
          </w:p>
          <w:p>
            <w:pPr>
              <w:pStyle w:val="List Paragraph"/>
              <w:bidi w:val="0"/>
              <w:spacing w:after="0" w:line="276" w:lineRule="auto"/>
              <w:ind w:left="0" w:right="0" w:firstLine="0"/>
              <w:jc w:val="left"/>
              <w:rPr>
                <w:rStyle w:val="None A"/>
                <w:rFonts w:ascii="Arial Narrow" w:cs="Arial Narrow" w:hAnsi="Arial Narrow" w:eastAsia="Arial Narrow"/>
                <w:rtl w:val="0"/>
              </w:rPr>
            </w:pPr>
            <w:r>
              <w:rPr>
                <w:rStyle w:val="None A"/>
                <w:rFonts w:ascii="Arial Narrow" w:hAnsi="Arial Narrow"/>
                <w:rtl w:val="0"/>
                <w:lang w:val="en-US"/>
              </w:rPr>
              <w:t>Emotional intelligence</w:t>
            </w:r>
          </w:p>
          <w:p>
            <w:pPr>
              <w:pStyle w:val="List Paragraph"/>
              <w:spacing w:after="0" w:line="276" w:lineRule="auto"/>
              <w:ind w:left="0" w:firstLine="0"/>
            </w:pPr>
            <w:r>
              <w:rPr>
                <w:rStyle w:val="None A"/>
                <w:rFonts w:ascii="Arial Narrow" w:hAnsi="Arial Narrow"/>
                <w:rtl w:val="0"/>
                <w:lang w:val="en-US"/>
              </w:rPr>
              <w:t>Leadership / Leadership development</w:t>
            </w:r>
          </w:p>
        </w:tc>
        <w:tc>
          <w:tcPr>
            <w:tcW w:type="dxa" w:w="4575"/>
            <w:tcBorders>
              <w:top w:val="single" w:color="000000" w:sz="1" w:space="0" w:shadow="0" w:frame="0"/>
              <w:left w:val="single" w:color="000000" w:sz="1" w:space="0" w:shadow="0" w:frame="0"/>
              <w:bottom w:val="single" w:color="000000" w:sz="1" w:space="0" w:shadow="0" w:frame="0"/>
              <w:right w:val="single" w:color="000000" w:sz="1" w:space="0" w:shadow="0" w:frame="0"/>
            </w:tcBorders>
            <w:shd w:val="clear" w:color="auto" w:fill="ffffff"/>
            <w:tcMar>
              <w:top w:type="dxa" w:w="80"/>
              <w:left w:type="dxa" w:w="80"/>
              <w:bottom w:type="dxa" w:w="80"/>
              <w:right w:type="dxa" w:w="80"/>
            </w:tcMar>
            <w:vAlign w:val="top"/>
          </w:tcPr>
          <w:p>
            <w:pPr>
              <w:pStyle w:val="List Paragraph"/>
              <w:spacing w:after="0" w:line="276" w:lineRule="auto"/>
              <w:ind w:left="0" w:firstLine="0"/>
              <w:rPr>
                <w:rStyle w:val="None A"/>
                <w:rFonts w:ascii="Arial Narrow" w:cs="Arial Narrow" w:hAnsi="Arial Narrow" w:eastAsia="Arial Narrow"/>
              </w:rPr>
            </w:pPr>
            <w:r>
              <w:rPr>
                <w:rStyle w:val="None A"/>
                <w:rFonts w:ascii="Arial Narrow" w:hAnsi="Arial Narrow"/>
                <w:rtl w:val="0"/>
                <w:lang w:val="en-US"/>
              </w:rPr>
              <w:t>Learning or training</w:t>
            </w:r>
          </w:p>
          <w:p>
            <w:pPr>
              <w:pStyle w:val="List Paragraph"/>
              <w:bidi w:val="0"/>
              <w:spacing w:after="0" w:line="276" w:lineRule="auto"/>
              <w:ind w:left="0" w:right="0" w:firstLine="0"/>
              <w:jc w:val="left"/>
              <w:rPr>
                <w:rStyle w:val="None A"/>
                <w:rFonts w:ascii="Arial Narrow" w:cs="Arial Narrow" w:hAnsi="Arial Narrow" w:eastAsia="Arial Narrow"/>
                <w:rtl w:val="0"/>
              </w:rPr>
            </w:pPr>
            <w:r>
              <w:rPr>
                <w:rStyle w:val="None A"/>
                <w:rFonts w:ascii="Arial Narrow" w:hAnsi="Arial Narrow"/>
                <w:rtl w:val="0"/>
                <w:lang w:val="en-US"/>
              </w:rPr>
              <w:t xml:space="preserve">Organizational development </w:t>
            </w:r>
          </w:p>
          <w:p>
            <w:pPr>
              <w:pStyle w:val="List Paragraph"/>
              <w:bidi w:val="0"/>
              <w:spacing w:after="0" w:line="276" w:lineRule="auto"/>
              <w:ind w:left="0" w:right="0" w:firstLine="0"/>
              <w:jc w:val="left"/>
              <w:rPr>
                <w:rStyle w:val="None A"/>
                <w:rFonts w:ascii="Arial Narrow" w:cs="Arial Narrow" w:hAnsi="Arial Narrow" w:eastAsia="Arial Narrow"/>
                <w:rtl w:val="0"/>
              </w:rPr>
            </w:pPr>
            <w:r>
              <w:rPr>
                <w:rStyle w:val="None A"/>
                <w:rFonts w:ascii="Arial Narrow" w:hAnsi="Arial Narrow"/>
                <w:rtl w:val="0"/>
                <w:lang w:val="en-US"/>
              </w:rPr>
              <w:t>Recruitment, retention, talent management</w:t>
            </w:r>
          </w:p>
          <w:p>
            <w:pPr>
              <w:pStyle w:val="List Paragraph"/>
              <w:bidi w:val="0"/>
              <w:spacing w:after="0" w:line="276" w:lineRule="auto"/>
              <w:ind w:left="0" w:right="0" w:firstLine="0"/>
              <w:jc w:val="left"/>
              <w:rPr>
                <w:rStyle w:val="None A"/>
                <w:rFonts w:ascii="Arial Narrow" w:cs="Arial Narrow" w:hAnsi="Arial Narrow" w:eastAsia="Arial Narrow"/>
                <w:rtl w:val="0"/>
              </w:rPr>
            </w:pPr>
            <w:r>
              <w:rPr>
                <w:rStyle w:val="None A"/>
                <w:rFonts w:ascii="Arial Narrow" w:hAnsi="Arial Narrow"/>
                <w:rtl w:val="0"/>
                <w:lang w:val="en-US"/>
              </w:rPr>
              <w:t>ROI / measurement</w:t>
            </w:r>
          </w:p>
          <w:p>
            <w:pPr>
              <w:pStyle w:val="List Paragraph"/>
              <w:bidi w:val="0"/>
              <w:spacing w:after="0" w:line="276" w:lineRule="auto"/>
              <w:ind w:left="0" w:right="0" w:firstLine="0"/>
              <w:jc w:val="left"/>
              <w:rPr>
                <w:rStyle w:val="None A"/>
                <w:rFonts w:ascii="Arial Narrow" w:cs="Arial Narrow" w:hAnsi="Arial Narrow" w:eastAsia="Arial Narrow"/>
                <w:rtl w:val="0"/>
              </w:rPr>
            </w:pPr>
            <w:r>
              <w:rPr>
                <w:rStyle w:val="None A"/>
                <w:rFonts w:ascii="Arial Narrow" w:hAnsi="Arial Narrow"/>
                <w:rtl w:val="0"/>
                <w:lang w:val="en-US"/>
              </w:rPr>
              <w:t>Succession planning</w:t>
            </w:r>
          </w:p>
          <w:p>
            <w:pPr>
              <w:pStyle w:val="List Paragraph"/>
              <w:bidi w:val="0"/>
              <w:spacing w:after="0" w:line="276" w:lineRule="auto"/>
              <w:ind w:left="0" w:right="0" w:firstLine="0"/>
              <w:jc w:val="left"/>
              <w:rPr>
                <w:rStyle w:val="None A"/>
                <w:rFonts w:ascii="Arial Narrow" w:cs="Arial Narrow" w:hAnsi="Arial Narrow" w:eastAsia="Arial Narrow"/>
                <w:rtl w:val="0"/>
              </w:rPr>
            </w:pPr>
            <w:r>
              <w:rPr>
                <w:rStyle w:val="None A"/>
                <w:rFonts w:ascii="Arial Narrow" w:hAnsi="Arial Narrow"/>
                <w:rtl w:val="0"/>
                <w:lang w:val="en-US"/>
              </w:rPr>
              <w:t>Team building</w:t>
            </w:r>
          </w:p>
          <w:p>
            <w:pPr>
              <w:pStyle w:val="List Paragraph"/>
              <w:spacing w:after="0" w:line="276" w:lineRule="auto"/>
              <w:ind w:left="0" w:firstLine="0"/>
            </w:pPr>
            <w:r>
              <w:rPr>
                <w:rStyle w:val="None A"/>
                <w:rFonts w:ascii="Arial Narrow" w:hAnsi="Arial Narrow"/>
                <w:rtl w:val="0"/>
                <w:lang w:val="en-US"/>
              </w:rPr>
              <w:t>Other ______________________________</w:t>
            </w:r>
          </w:p>
        </w:tc>
      </w:tr>
    </w:tbl>
    <w:p>
      <w:pPr>
        <w:pStyle w:val="List Paragraph"/>
        <w:widowControl w:val="0"/>
        <w:spacing w:after="0" w:line="240" w:lineRule="auto"/>
        <w:ind w:left="108" w:hanging="108"/>
        <w:rPr>
          <w:rStyle w:val="None A"/>
          <w:rFonts w:ascii="Arial Narrow" w:cs="Arial Narrow" w:hAnsi="Arial Narrow" w:eastAsia="Arial Narrow"/>
          <w:color w:val="000000"/>
          <w:u w:color="000000"/>
        </w:rPr>
      </w:pPr>
    </w:p>
    <w:p>
      <w:pPr>
        <w:pStyle w:val="List Paragraph"/>
        <w:widowControl w:val="0"/>
        <w:spacing w:after="0" w:line="240" w:lineRule="auto"/>
        <w:ind w:left="0" w:firstLine="0"/>
        <w:rPr>
          <w:rStyle w:val="None A"/>
          <w:rFonts w:ascii="Arial Narrow" w:cs="Arial Narrow" w:hAnsi="Arial Narrow" w:eastAsia="Arial Narrow"/>
          <w:color w:val="000000"/>
          <w:u w:color="000000"/>
        </w:rPr>
      </w:pPr>
    </w:p>
    <w:p>
      <w:pPr>
        <w:pStyle w:val="Free Form"/>
        <w:rPr>
          <w:rStyle w:val="None A"/>
          <w:rFonts w:ascii="Arial Narrow" w:cs="Arial Narrow" w:hAnsi="Arial Narrow" w:eastAsia="Arial Narrow"/>
          <w:color w:val="000000"/>
          <w:sz w:val="22"/>
          <w:szCs w:val="22"/>
          <w:u w:color="000000"/>
        </w:rPr>
      </w:pPr>
    </w:p>
    <w:p>
      <w:pPr>
        <w:pStyle w:val="List Paragraph"/>
        <w:spacing w:after="0" w:line="276" w:lineRule="auto"/>
        <w:ind w:left="0" w:firstLine="0"/>
        <w:rPr>
          <w:rStyle w:val="None A"/>
          <w:rFonts w:ascii="Arial Narrow" w:cs="Arial Narrow" w:hAnsi="Arial Narrow" w:eastAsia="Arial Narrow"/>
          <w:b w:val="1"/>
          <w:bCs w:val="1"/>
        </w:rPr>
      </w:pPr>
      <w:r>
        <w:rPr>
          <w:rStyle w:val="None A"/>
          <w:rFonts w:ascii="Arial Narrow" w:hAnsi="Arial Narrow"/>
          <w:rtl w:val="0"/>
          <w:lang w:val="en-US"/>
        </w:rPr>
        <w:t xml:space="preserve">You will be contacted as soon as possible on the status of your proposal. Remember that we will review and select presenters that we believe will meet the needs of our members based on our member survey and our understanding of member interests. If you are selected to present, </w:t>
      </w:r>
      <w:r>
        <w:rPr>
          <w:rStyle w:val="None A"/>
          <w:rFonts w:ascii="Arial Narrow" w:hAnsi="Arial Narrow"/>
          <w:b w:val="1"/>
          <w:bCs w:val="1"/>
          <w:rtl w:val="0"/>
          <w:lang w:val="en-US"/>
        </w:rPr>
        <w:t>your presentation materials will be due on June 1, 2017.</w:t>
      </w:r>
    </w:p>
    <w:p>
      <w:pPr>
        <w:pStyle w:val="List Paragraph"/>
        <w:spacing w:after="0" w:line="276" w:lineRule="auto"/>
        <w:ind w:left="0" w:firstLine="0"/>
      </w:pPr>
      <w:r>
        <w:rPr>
          <w:rStyle w:val="None A"/>
          <w:rFonts w:ascii="Arial Narrow" w:hAnsi="Arial Narrow"/>
          <w:b w:val="1"/>
          <w:bCs w:val="1"/>
          <w:rtl w:val="0"/>
          <w:lang w:val="en-US"/>
        </w:rPr>
        <w:t>Don't miss this opportunity!</w:t>
      </w:r>
    </w:p>
    <w:sectPr>
      <w:headerReference w:type="default" r:id="rId5"/>
      <w:headerReference w:type="even" r:id="rId6"/>
      <w:footerReference w:type="default" r:id="rId7"/>
      <w:footerReference w:type="even"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Lucida Grand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nothing"/>
      <w:lvlText w:val="o"/>
      <w:lvlJc w:val="left"/>
      <w:pPr>
        <w:ind w:left="144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nothing"/>
      <w:lvlText w:val="o"/>
      <w:lvlJc w:val="left"/>
      <w:pPr>
        <w:ind w:left="360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nothing"/>
      <w:lvlText w:val="o"/>
      <w:lvlJc w:val="left"/>
      <w:pPr>
        <w:ind w:left="576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95"/>
      </w:pPr>
      <w:rPr>
        <w:rFonts w:ascii="Lucida Grande" w:cs="Lucida Grande" w:hAnsi="Lucida Grande" w:eastAsia="Lucida Grande"/>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0" w:comments="1" w:insDel="0"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character" w:styleId="None A">
    <w:name w:val="None A"/>
    <w:rPr>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1">
    <w:name w:val="Imported Style 1"/>
    <w:pPr>
      <w:numPr>
        <w:numId w:val="1"/>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